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14 - Heizung und Lüftung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90.5/2026/SanErwTHSW-L14/VOB-EU-oV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Los 14 - Gewerk: Heizanlagen und Raumlufttechnische Anlagen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